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黑体" w:hAnsi="宋体" w:eastAsia="黑体" w:cs="黑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kern w:val="2"/>
          <w:sz w:val="36"/>
          <w:szCs w:val="36"/>
          <w:lang w:val="en-US" w:eastAsia="zh-CN" w:bidi="ar"/>
        </w:rPr>
        <w:t>楚雄州中医医院进修人员请假申请表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黑体" w:hAnsi="宋体" w:eastAsia="黑体" w:cs="黑体"/>
          <w:b/>
          <w:bCs w:val="0"/>
          <w:kern w:val="2"/>
          <w:sz w:val="21"/>
          <w:szCs w:val="21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40"/>
        <w:gridCol w:w="1875"/>
        <w:gridCol w:w="1634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进修科室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原单位名称</w:t>
            </w:r>
          </w:p>
        </w:tc>
        <w:tc>
          <w:tcPr>
            <w:tcW w:w="6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请假事由：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请假时间：    年   月   日至    年   月   日共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带教老师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签字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科主任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签字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医务科意见：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 xml:space="preserve">                             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医务科盖章：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销假日期：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>病假需附上医院病情诊断证明（带医院公章）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A0223"/>
    <w:rsid w:val="10E93BEB"/>
    <w:rsid w:val="25754788"/>
    <w:rsid w:val="2DB42B55"/>
    <w:rsid w:val="3D09597D"/>
    <w:rsid w:val="405A0223"/>
    <w:rsid w:val="43FE6C4F"/>
    <w:rsid w:val="52A02DF1"/>
    <w:rsid w:val="5B0A4ECC"/>
    <w:rsid w:val="5BC4152D"/>
    <w:rsid w:val="5FA15061"/>
    <w:rsid w:val="603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2020-08-04T08:45:00Z</dcterms:created>
  <dc:creator>是xī不是qiàn</dc:creator>
  <cp:lastModifiedBy>赵春艳</cp:lastModifiedBy>
  <dcterms:modified xsi:type="dcterms:W3CDTF">2020-08-10T09:56:58Z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